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4d203c6d8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48611a0c4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e1d5007ae4974" /><Relationship Type="http://schemas.openxmlformats.org/officeDocument/2006/relationships/numbering" Target="/word/numbering.xml" Id="R473b6f6225c04625" /><Relationship Type="http://schemas.openxmlformats.org/officeDocument/2006/relationships/settings" Target="/word/settings.xml" Id="R5d19d93b7b434b2f" /><Relationship Type="http://schemas.openxmlformats.org/officeDocument/2006/relationships/image" Target="/word/media/ae3b1cde-6565-4949-ae59-73a211d4cb56.png" Id="R4b648611a0c44565" /></Relationships>
</file>