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383cf77d9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7939b9277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541ad7deb4bc9" /><Relationship Type="http://schemas.openxmlformats.org/officeDocument/2006/relationships/numbering" Target="/word/numbering.xml" Id="Rbc6c6abcb28e4114" /><Relationship Type="http://schemas.openxmlformats.org/officeDocument/2006/relationships/settings" Target="/word/settings.xml" Id="Reb2d2f932dbf4e3c" /><Relationship Type="http://schemas.openxmlformats.org/officeDocument/2006/relationships/image" Target="/word/media/63922ad6-1e74-4822-8a68-cd7af4664f81.png" Id="R5dc7939b92774fa6" /></Relationships>
</file>