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a5eee274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b9f74262d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cb0169dce4a35" /><Relationship Type="http://schemas.openxmlformats.org/officeDocument/2006/relationships/numbering" Target="/word/numbering.xml" Id="Rdb6ff49ebc6746f1" /><Relationship Type="http://schemas.openxmlformats.org/officeDocument/2006/relationships/settings" Target="/word/settings.xml" Id="Rc845d96004ec4bdd" /><Relationship Type="http://schemas.openxmlformats.org/officeDocument/2006/relationships/image" Target="/word/media/b5c51a11-e39c-4873-82e4-a35da8ee4b22.png" Id="R1a7b9f74262d41c0" /></Relationships>
</file>