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8c1a71ec2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b31699584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Bitchare,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2192bb8654111" /><Relationship Type="http://schemas.openxmlformats.org/officeDocument/2006/relationships/numbering" Target="/word/numbering.xml" Id="Rd582da266cb048fd" /><Relationship Type="http://schemas.openxmlformats.org/officeDocument/2006/relationships/settings" Target="/word/settings.xml" Id="Rd63c2684da204131" /><Relationship Type="http://schemas.openxmlformats.org/officeDocument/2006/relationships/image" Target="/word/media/cb832928-2acc-4bb1-9ec5-630e493c9760.png" Id="R5deb316995844b87" /></Relationships>
</file>