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42353304f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baccfea27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Bitsil,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8d43969934eb5" /><Relationship Type="http://schemas.openxmlformats.org/officeDocument/2006/relationships/numbering" Target="/word/numbering.xml" Id="R43fe28aac9c34c0c" /><Relationship Type="http://schemas.openxmlformats.org/officeDocument/2006/relationships/settings" Target="/word/settings.xml" Id="R6287bbc760c646a2" /><Relationship Type="http://schemas.openxmlformats.org/officeDocument/2006/relationships/image" Target="/word/media/a413ffdb-0c6d-4c43-aadd-6ff314388f97.png" Id="R887baccfea274662" /></Relationships>
</file>