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4663d11e6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b9b302215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Biyeyem,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638fce02f487a" /><Relationship Type="http://schemas.openxmlformats.org/officeDocument/2006/relationships/numbering" Target="/word/numbering.xml" Id="R23645a9492e04271" /><Relationship Type="http://schemas.openxmlformats.org/officeDocument/2006/relationships/settings" Target="/word/settings.xml" Id="R5e2fe1b027be4134" /><Relationship Type="http://schemas.openxmlformats.org/officeDocument/2006/relationships/image" Target="/word/media/096f7cef-3453-4b38-b8ef-607aa2e7f962.png" Id="R571b9b3022154b07" /></Relationships>
</file>