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5c42b5c2324c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f4a72317ae4f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Biyoka,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fa97e532f94efd" /><Relationship Type="http://schemas.openxmlformats.org/officeDocument/2006/relationships/numbering" Target="/word/numbering.xml" Id="Ra5c07b0e5bd64faa" /><Relationship Type="http://schemas.openxmlformats.org/officeDocument/2006/relationships/settings" Target="/word/settings.xml" Id="R796dad5d38f44f59" /><Relationship Type="http://schemas.openxmlformats.org/officeDocument/2006/relationships/image" Target="/word/media/0ef93896-7e80-401d-badb-bec8b31a9797.png" Id="Reff4a72317ae4f19" /></Relationships>
</file>