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332fc0c61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57b31156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52209374d4c9e" /><Relationship Type="http://schemas.openxmlformats.org/officeDocument/2006/relationships/numbering" Target="/word/numbering.xml" Id="R2b662f1460354289" /><Relationship Type="http://schemas.openxmlformats.org/officeDocument/2006/relationships/settings" Target="/word/settings.xml" Id="Rccea66b9eff14fcf" /><Relationship Type="http://schemas.openxmlformats.org/officeDocument/2006/relationships/image" Target="/word/media/37360ee9-efdf-469f-9652-5a0df5e90061.png" Id="R8f7b57b31156450e" /></Relationships>
</file>