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6d5b7a45f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2dc0584d9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 Gana,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d7a22da8c4e7b" /><Relationship Type="http://schemas.openxmlformats.org/officeDocument/2006/relationships/numbering" Target="/word/numbering.xml" Id="Rfef5d602bf094f6f" /><Relationship Type="http://schemas.openxmlformats.org/officeDocument/2006/relationships/settings" Target="/word/settings.xml" Id="R1d18160dfb9b4111" /><Relationship Type="http://schemas.openxmlformats.org/officeDocument/2006/relationships/image" Target="/word/media/7f9d7376-b73e-4838-878c-16ad79fdacb3.png" Id="R6612dc0584d94417" /></Relationships>
</file>