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15ee12d3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78c53ba09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9ca897b344b24" /><Relationship Type="http://schemas.openxmlformats.org/officeDocument/2006/relationships/numbering" Target="/word/numbering.xml" Id="Rb922a79428e843e6" /><Relationship Type="http://schemas.openxmlformats.org/officeDocument/2006/relationships/settings" Target="/word/settings.xml" Id="R2bf605cfc4b14cd5" /><Relationship Type="http://schemas.openxmlformats.org/officeDocument/2006/relationships/image" Target="/word/media/e8c594a7-3dac-48a0-ac9e-380d930ede5f.png" Id="R01078c53ba094615" /></Relationships>
</file>