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c980678a4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3b7741c6b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Bodal,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2d98afe8344f4" /><Relationship Type="http://schemas.openxmlformats.org/officeDocument/2006/relationships/numbering" Target="/word/numbering.xml" Id="R6bf7a63e4f304bba" /><Relationship Type="http://schemas.openxmlformats.org/officeDocument/2006/relationships/settings" Target="/word/settings.xml" Id="R3300175c72554eb5" /><Relationship Type="http://schemas.openxmlformats.org/officeDocument/2006/relationships/image" Target="/word/media/71b29144-ec69-4833-b2fb-f6dec45040b3.png" Id="Rc7b3b7741c6b4f5c" /></Relationships>
</file>