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0e2c2f04f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6d4477ec4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Boimotah,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ea44e48254dd4" /><Relationship Type="http://schemas.openxmlformats.org/officeDocument/2006/relationships/numbering" Target="/word/numbering.xml" Id="R1461d0793a0c44de" /><Relationship Type="http://schemas.openxmlformats.org/officeDocument/2006/relationships/settings" Target="/word/settings.xml" Id="R9f77708574eb4ffd" /><Relationship Type="http://schemas.openxmlformats.org/officeDocument/2006/relationships/image" Target="/word/media/a748929e-4508-46ed-b4f8-0e1d6d70e2fb.png" Id="Ra796d4477ec44268" /></Relationships>
</file>