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f1cf8022274a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30ddeacb6645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Bokito,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f3af91aa5c475b" /><Relationship Type="http://schemas.openxmlformats.org/officeDocument/2006/relationships/numbering" Target="/word/numbering.xml" Id="R6c4a524d156249a6" /><Relationship Type="http://schemas.openxmlformats.org/officeDocument/2006/relationships/settings" Target="/word/settings.xml" Id="Rcd4f68b4343e4c54" /><Relationship Type="http://schemas.openxmlformats.org/officeDocument/2006/relationships/image" Target="/word/media/b48d28de-cff2-42c0-ad9b-d32499b6d0d5.png" Id="R3c30ddeacb66456a" /></Relationships>
</file>