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714f1b5f5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dd3b525c1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Bokwango,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c65e4358c40fb" /><Relationship Type="http://schemas.openxmlformats.org/officeDocument/2006/relationships/numbering" Target="/word/numbering.xml" Id="R34975c7ad62b48cd" /><Relationship Type="http://schemas.openxmlformats.org/officeDocument/2006/relationships/settings" Target="/word/settings.xml" Id="R099299a4e33f4029" /><Relationship Type="http://schemas.openxmlformats.org/officeDocument/2006/relationships/image" Target="/word/media/044d84cc-dfaf-400e-a0c7-cc72152e739b.png" Id="R5b7dd3b525c14e43" /></Relationships>
</file>