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a52c5c265a40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bec5c660e442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7c980fd03641bd" /><Relationship Type="http://schemas.openxmlformats.org/officeDocument/2006/relationships/numbering" Target="/word/numbering.xml" Id="R3cbcbca424534d69" /><Relationship Type="http://schemas.openxmlformats.org/officeDocument/2006/relationships/settings" Target="/word/settings.xml" Id="Rce014f1af14b4339" /><Relationship Type="http://schemas.openxmlformats.org/officeDocument/2006/relationships/image" Target="/word/media/96cfb0ce-65f0-481a-8915-515d8eeb4131.png" Id="Ra5bec5c660e44227" /></Relationships>
</file>