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2388fda82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9dd9eea4f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Boloundo,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098c3438a4201" /><Relationship Type="http://schemas.openxmlformats.org/officeDocument/2006/relationships/numbering" Target="/word/numbering.xml" Id="R16fa62a2aed14b1a" /><Relationship Type="http://schemas.openxmlformats.org/officeDocument/2006/relationships/settings" Target="/word/settings.xml" Id="Rb2547f51304d48de" /><Relationship Type="http://schemas.openxmlformats.org/officeDocument/2006/relationships/image" Target="/word/media/b5fe9e6e-451c-4aa1-912f-fc2e2897966e.png" Id="Rebc9dd9eea4f4537" /></Relationships>
</file>