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491055b72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79bafae39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Bolounga,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b1fda290241b9" /><Relationship Type="http://schemas.openxmlformats.org/officeDocument/2006/relationships/numbering" Target="/word/numbering.xml" Id="Rabb84afbb1144380" /><Relationship Type="http://schemas.openxmlformats.org/officeDocument/2006/relationships/settings" Target="/word/settings.xml" Id="Rba3686f4cde9424d" /><Relationship Type="http://schemas.openxmlformats.org/officeDocument/2006/relationships/image" Target="/word/media/a6576bb7-3618-4b26-8325-fecc406f9b2a.png" Id="R62479bafae394684" /></Relationships>
</file>