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2dc6c8f58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0103840e7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Bonalembe,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6e85c1c614b91" /><Relationship Type="http://schemas.openxmlformats.org/officeDocument/2006/relationships/numbering" Target="/word/numbering.xml" Id="R6aa322f4ee964c3b" /><Relationship Type="http://schemas.openxmlformats.org/officeDocument/2006/relationships/settings" Target="/word/settings.xml" Id="R3a05a1997ce04239" /><Relationship Type="http://schemas.openxmlformats.org/officeDocument/2006/relationships/image" Target="/word/media/a3ae0e10-ae7f-4b2d-9ee1-5b20d2c9ed03.png" Id="Rd6b0103840e74257" /></Relationships>
</file>