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1cc7c7d09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fefdb7798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Bonandika,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38794d2db4c06" /><Relationship Type="http://schemas.openxmlformats.org/officeDocument/2006/relationships/numbering" Target="/word/numbering.xml" Id="Rf48a9747d33d4f7b" /><Relationship Type="http://schemas.openxmlformats.org/officeDocument/2006/relationships/settings" Target="/word/settings.xml" Id="R4bea9844a76b419f" /><Relationship Type="http://schemas.openxmlformats.org/officeDocument/2006/relationships/image" Target="/word/media/9edd6c12-0c2f-417c-822c-b950b5111dd5.png" Id="R3fffefdb77984495" /></Relationships>
</file>