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42e015410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798ae1927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1ff0982524329" /><Relationship Type="http://schemas.openxmlformats.org/officeDocument/2006/relationships/numbering" Target="/word/numbering.xml" Id="Ref9d67b6603741ad" /><Relationship Type="http://schemas.openxmlformats.org/officeDocument/2006/relationships/settings" Target="/word/settings.xml" Id="R6da653351e7242c7" /><Relationship Type="http://schemas.openxmlformats.org/officeDocument/2006/relationships/image" Target="/word/media/925ffeb1-505c-49cc-86da-e20f6b912fc2.png" Id="R5b3798ae192741a9" /></Relationships>
</file>