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c502abe3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0b6da9e08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8fef3a8894589" /><Relationship Type="http://schemas.openxmlformats.org/officeDocument/2006/relationships/numbering" Target="/word/numbering.xml" Id="Rb622b1960e324a5c" /><Relationship Type="http://schemas.openxmlformats.org/officeDocument/2006/relationships/settings" Target="/word/settings.xml" Id="Rf2c12d39655b4cda" /><Relationship Type="http://schemas.openxmlformats.org/officeDocument/2006/relationships/image" Target="/word/media/710e95ff-403a-41e8-a6a2-29ee927283fc.png" Id="Rc280b6da9e0846c7" /></Relationships>
</file>