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151882a60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a425dba77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Zemekong,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1623b52f4c8d" /><Relationship Type="http://schemas.openxmlformats.org/officeDocument/2006/relationships/numbering" Target="/word/numbering.xml" Id="R8f7b7d6422e14ed1" /><Relationship Type="http://schemas.openxmlformats.org/officeDocument/2006/relationships/settings" Target="/word/settings.xml" Id="Ra358b6d785f24b9c" /><Relationship Type="http://schemas.openxmlformats.org/officeDocument/2006/relationships/image" Target="/word/media/330e84b7-137a-476e-bbf3-776ffcaeb1b7.png" Id="R732a425dba7743e2" /></Relationships>
</file>