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dfd864458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1d4526967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ade759a0847dc" /><Relationship Type="http://schemas.openxmlformats.org/officeDocument/2006/relationships/numbering" Target="/word/numbering.xml" Id="R993379a935d94b06" /><Relationship Type="http://schemas.openxmlformats.org/officeDocument/2006/relationships/settings" Target="/word/settings.xml" Id="R400231f8576d4ea6" /><Relationship Type="http://schemas.openxmlformats.org/officeDocument/2006/relationships/image" Target="/word/media/4162b165-0e03-471a-a604-b4559c2cc43b.png" Id="Re501d45269674786" /></Relationships>
</file>