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c273a905844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04e9455744a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Zogela,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0aa7aae0ef409e" /><Relationship Type="http://schemas.openxmlformats.org/officeDocument/2006/relationships/numbering" Target="/word/numbering.xml" Id="R15e57063217f45ec" /><Relationship Type="http://schemas.openxmlformats.org/officeDocument/2006/relationships/settings" Target="/word/settings.xml" Id="R2ca808c4c6ea46a2" /><Relationship Type="http://schemas.openxmlformats.org/officeDocument/2006/relationships/image" Target="/word/media/14cd8024-3fba-47cc-81f8-fd8de2e9afdc.png" Id="R63204e9455744a10" /></Relationships>
</file>