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8c22b254a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22f999c6e41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Zouameyong,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a736d787e4af8" /><Relationship Type="http://schemas.openxmlformats.org/officeDocument/2006/relationships/numbering" Target="/word/numbering.xml" Id="R38ba57aadb634516" /><Relationship Type="http://schemas.openxmlformats.org/officeDocument/2006/relationships/settings" Target="/word/settings.xml" Id="Rb9e5742964c14b56" /><Relationship Type="http://schemas.openxmlformats.org/officeDocument/2006/relationships/image" Target="/word/media/79ac327a-be16-4991-a4d9-6add08aea48f.png" Id="R0a622f999c6e41af" /></Relationships>
</file>