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0f75cd18a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07005a345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Zoulabot III,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56770f09c45fa" /><Relationship Type="http://schemas.openxmlformats.org/officeDocument/2006/relationships/numbering" Target="/word/numbering.xml" Id="Rac88eb06a093462d" /><Relationship Type="http://schemas.openxmlformats.org/officeDocument/2006/relationships/settings" Target="/word/settings.xml" Id="R05c71884f98b42ef" /><Relationship Type="http://schemas.openxmlformats.org/officeDocument/2006/relationships/image" Target="/word/media/56a45b94-d33b-4c8e-9c3f-e98b37f8d8d7.png" Id="Rf3a07005a3454a74" /></Relationships>
</file>