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e004a9084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f4b968ab4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0d45a926e4647" /><Relationship Type="http://schemas.openxmlformats.org/officeDocument/2006/relationships/numbering" Target="/word/numbering.xml" Id="Rfe1ab597c1214351" /><Relationship Type="http://schemas.openxmlformats.org/officeDocument/2006/relationships/settings" Target="/word/settings.xml" Id="Ra082fdb06fc34d64" /><Relationship Type="http://schemas.openxmlformats.org/officeDocument/2006/relationships/image" Target="/word/media/1ba232e3-6f8a-444a-8d38-e66dd88d0989.png" Id="R234f4b968ab44e14" /></Relationships>
</file>