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4ab6a216a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236a84e97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Abercorn,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517dc014c4393" /><Relationship Type="http://schemas.openxmlformats.org/officeDocument/2006/relationships/numbering" Target="/word/numbering.xml" Id="Rbc0287222e8e4ba9" /><Relationship Type="http://schemas.openxmlformats.org/officeDocument/2006/relationships/settings" Target="/word/settings.xml" Id="Rbae035b0d145431c" /><Relationship Type="http://schemas.openxmlformats.org/officeDocument/2006/relationships/image" Target="/word/media/1273a342-25d0-4c03-8cca-61e0e0d1f17b.png" Id="R241236a84e974f2c" /></Relationships>
</file>