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cba32f868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c97270875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320132e8644ea" /><Relationship Type="http://schemas.openxmlformats.org/officeDocument/2006/relationships/numbering" Target="/word/numbering.xml" Id="R8f4047d83ac245b3" /><Relationship Type="http://schemas.openxmlformats.org/officeDocument/2006/relationships/settings" Target="/word/settings.xml" Id="R79599c3922ed470d" /><Relationship Type="http://schemas.openxmlformats.org/officeDocument/2006/relationships/image" Target="/word/media/21c231f9-3c5b-4e9c-af0f-2cb3d6cd113d.png" Id="R5f8c972708754ab2" /></Relationships>
</file>