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e0ebd968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733d9a2b8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Advocate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5327ccb044b4" /><Relationship Type="http://schemas.openxmlformats.org/officeDocument/2006/relationships/numbering" Target="/word/numbering.xml" Id="Reff6483df027440d" /><Relationship Type="http://schemas.openxmlformats.org/officeDocument/2006/relationships/settings" Target="/word/settings.xml" Id="R4eaff20d3c9041f6" /><Relationship Type="http://schemas.openxmlformats.org/officeDocument/2006/relationships/image" Target="/word/media/dbe45913-7998-41a5-9aba-93db912dc1c8.png" Id="Rdca733d9a2b84367" /></Relationships>
</file>