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9aa8f8983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e795c32ad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Aguanish,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7945d8bb84e1f" /><Relationship Type="http://schemas.openxmlformats.org/officeDocument/2006/relationships/numbering" Target="/word/numbering.xml" Id="R65f9088cabb5419a" /><Relationship Type="http://schemas.openxmlformats.org/officeDocument/2006/relationships/settings" Target="/word/settings.xml" Id="Rfc28c5b9abfc4f20" /><Relationship Type="http://schemas.openxmlformats.org/officeDocument/2006/relationships/image" Target="/word/media/50f577c9-4b61-431f-bf58-96a741ae3c8b.png" Id="R7f5e795c32ad4715" /></Relationships>
</file>