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556ccc00a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165ed15d3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ec3c5aa234c09" /><Relationship Type="http://schemas.openxmlformats.org/officeDocument/2006/relationships/numbering" Target="/word/numbering.xml" Id="R3704e512a1a9464a" /><Relationship Type="http://schemas.openxmlformats.org/officeDocument/2006/relationships/settings" Target="/word/settings.xml" Id="R8d58b427f69f4ff5" /><Relationship Type="http://schemas.openxmlformats.org/officeDocument/2006/relationships/image" Target="/word/media/e65a5800-6619-4c2b-ab4e-fb463861efb4.png" Id="R339165ed15d342db" /></Relationships>
</file>