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0c2ae425e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cc8fdb982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Alcida,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fdf3d0a414741" /><Relationship Type="http://schemas.openxmlformats.org/officeDocument/2006/relationships/numbering" Target="/word/numbering.xml" Id="R1de4dbaf14a14339" /><Relationship Type="http://schemas.openxmlformats.org/officeDocument/2006/relationships/settings" Target="/word/settings.xml" Id="R1ad7ac559d7b4874" /><Relationship Type="http://schemas.openxmlformats.org/officeDocument/2006/relationships/image" Target="/word/media/fdf6fad7-6148-491a-aa30-4412bed90f12.png" Id="R069cc8fdb9824aa8" /></Relationships>
</file>