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15b5b450f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af5d43451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 Point,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51f0054eb48d4" /><Relationship Type="http://schemas.openxmlformats.org/officeDocument/2006/relationships/numbering" Target="/word/numbering.xml" Id="R9d2951937e2e42ee" /><Relationship Type="http://schemas.openxmlformats.org/officeDocument/2006/relationships/settings" Target="/word/settings.xml" Id="R826ceff66ed248f1" /><Relationship Type="http://schemas.openxmlformats.org/officeDocument/2006/relationships/image" Target="/word/media/70fc7011-bd29-48b8-a04a-6c7f1b666156.png" Id="R61baf5d434514afa" /></Relationships>
</file>