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4127c6907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0e15b9ab7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Aldermac,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c794c2f40481c" /><Relationship Type="http://schemas.openxmlformats.org/officeDocument/2006/relationships/numbering" Target="/word/numbering.xml" Id="R1320680e7ea64536" /><Relationship Type="http://schemas.openxmlformats.org/officeDocument/2006/relationships/settings" Target="/word/settings.xml" Id="R6dd819f3cbe94235" /><Relationship Type="http://schemas.openxmlformats.org/officeDocument/2006/relationships/image" Target="/word/media/008755c0-cb72-4729-81f2-4fb76a8c7fd1.png" Id="Rcf50e15b9ab74191" /></Relationships>
</file>