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7d23a67e7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5c1df16094f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Alderney Point,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5402c79a94dc9" /><Relationship Type="http://schemas.openxmlformats.org/officeDocument/2006/relationships/numbering" Target="/word/numbering.xml" Id="R49903b0a196b4ed9" /><Relationship Type="http://schemas.openxmlformats.org/officeDocument/2006/relationships/settings" Target="/word/settings.xml" Id="R45dc1e01a65c490c" /><Relationship Type="http://schemas.openxmlformats.org/officeDocument/2006/relationships/image" Target="/word/media/01e3648b-72aa-4808-9475-ea12259127ae.png" Id="R9f85c1df16094fca" /></Relationships>
</file>