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4bc1f2d3c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29b8fd997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Alderson,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50f83f04a4c21" /><Relationship Type="http://schemas.openxmlformats.org/officeDocument/2006/relationships/numbering" Target="/word/numbering.xml" Id="Rc4153f7f9d4741f2" /><Relationship Type="http://schemas.openxmlformats.org/officeDocument/2006/relationships/settings" Target="/word/settings.xml" Id="R87cd5c7f62f0491a" /><Relationship Type="http://schemas.openxmlformats.org/officeDocument/2006/relationships/image" Target="/word/media/5705c587-0958-4222-b3fe-0e65a4d7b60f.png" Id="Rf7729b8fd9974e4a" /></Relationships>
</file>