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f9e979ae1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112da4891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Allandale,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62c57facf4bbb" /><Relationship Type="http://schemas.openxmlformats.org/officeDocument/2006/relationships/numbering" Target="/word/numbering.xml" Id="R8f61670326664107" /><Relationship Type="http://schemas.openxmlformats.org/officeDocument/2006/relationships/settings" Target="/word/settings.xml" Id="R59ceeffa25224c6f" /><Relationship Type="http://schemas.openxmlformats.org/officeDocument/2006/relationships/image" Target="/word/media/1bae188f-7fec-41a7-90d9-4a18393ccb7e.png" Id="R020112da48914739" /></Relationships>
</file>