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3829efb57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7548fe7b4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Allardville,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b27035e4743bf" /><Relationship Type="http://schemas.openxmlformats.org/officeDocument/2006/relationships/numbering" Target="/word/numbering.xml" Id="Rf69009055076474a" /><Relationship Type="http://schemas.openxmlformats.org/officeDocument/2006/relationships/settings" Target="/word/settings.xml" Id="R1e83bc84e33c4138" /><Relationship Type="http://schemas.openxmlformats.org/officeDocument/2006/relationships/image" Target="/word/media/dd367ae5-29c7-403e-bcea-8336d1b0a66b.png" Id="R6367548fe7b44da6" /></Relationships>
</file>