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dba716acb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d9d562b7b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46f09496148f6" /><Relationship Type="http://schemas.openxmlformats.org/officeDocument/2006/relationships/numbering" Target="/word/numbering.xml" Id="Rd4709d60fa194987" /><Relationship Type="http://schemas.openxmlformats.org/officeDocument/2006/relationships/settings" Target="/word/settings.xml" Id="Re00fdac3bb0c463f" /><Relationship Type="http://schemas.openxmlformats.org/officeDocument/2006/relationships/image" Target="/word/media/e421dcf2-ed9a-4795-a443-24ac78bba507.png" Id="R34fd9d562b7b4022" /></Relationships>
</file>