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ae9c590ff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8c94be06c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Almdals Cove,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0ba5b806043c8" /><Relationship Type="http://schemas.openxmlformats.org/officeDocument/2006/relationships/numbering" Target="/word/numbering.xml" Id="R7a8ed83c2b674250" /><Relationship Type="http://schemas.openxmlformats.org/officeDocument/2006/relationships/settings" Target="/word/settings.xml" Id="R468786f1596e46e8" /><Relationship Type="http://schemas.openxmlformats.org/officeDocument/2006/relationships/image" Target="/word/media/e5621b19-bc83-4a7a-9d39-7d2c6c0e754b.png" Id="Rd638c94be06c433f" /></Relationships>
</file>