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48e77a6b3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c26477c5e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Alsfeldt,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c8ff808ef4fd7" /><Relationship Type="http://schemas.openxmlformats.org/officeDocument/2006/relationships/numbering" Target="/word/numbering.xml" Id="Re3e954d7638d44b5" /><Relationship Type="http://schemas.openxmlformats.org/officeDocument/2006/relationships/settings" Target="/word/settings.xml" Id="R05753865dd764120" /><Relationship Type="http://schemas.openxmlformats.org/officeDocument/2006/relationships/image" Target="/word/media/b4be6b6a-10de-4e9f-aa4a-76d42a5e7990.png" Id="Rc57c26477c5e4147" /></Relationships>
</file>