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0a4e66e9b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e5b5348f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fd80885b247e4" /><Relationship Type="http://schemas.openxmlformats.org/officeDocument/2006/relationships/numbering" Target="/word/numbering.xml" Id="Reb5068a7243c4ab5" /><Relationship Type="http://schemas.openxmlformats.org/officeDocument/2006/relationships/settings" Target="/word/settings.xml" Id="R564530308a7b442d" /><Relationship Type="http://schemas.openxmlformats.org/officeDocument/2006/relationships/image" Target="/word/media/34d0fe73-3c91-4ef0-9718-f4a105bc653d.png" Id="Rf8fee5b5348f4442" /></Relationships>
</file>