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b22602db1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f754b76d8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bb1a261ea4689" /><Relationship Type="http://schemas.openxmlformats.org/officeDocument/2006/relationships/numbering" Target="/word/numbering.xml" Id="Rac1082b0a95641a0" /><Relationship Type="http://schemas.openxmlformats.org/officeDocument/2006/relationships/settings" Target="/word/settings.xml" Id="Rdc26973713a04556" /><Relationship Type="http://schemas.openxmlformats.org/officeDocument/2006/relationships/image" Target="/word/media/5c79d5d6-2620-47b1-aaf7-0b7a31f12ba0.png" Id="R77cf754b76d84efb" /></Relationships>
</file>