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6a2e287871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1dba6b62d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Amherst Shore,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a24322f734533" /><Relationship Type="http://schemas.openxmlformats.org/officeDocument/2006/relationships/numbering" Target="/word/numbering.xml" Id="Re93895b009e44623" /><Relationship Type="http://schemas.openxmlformats.org/officeDocument/2006/relationships/settings" Target="/word/settings.xml" Id="R47450a516d7048ce" /><Relationship Type="http://schemas.openxmlformats.org/officeDocument/2006/relationships/image" Target="/word/media/671931c7-1958-41cc-a2f3-8230a08c5b23.png" Id="R0d31dba6b62d45ac" /></Relationships>
</file>