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98b17050b49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b0887b8ba7a48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Aminapustasich,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c92c6f96a1455c" /><Relationship Type="http://schemas.openxmlformats.org/officeDocument/2006/relationships/numbering" Target="/word/numbering.xml" Id="R35bc279fe2224872" /><Relationship Type="http://schemas.openxmlformats.org/officeDocument/2006/relationships/settings" Target="/word/settings.xml" Id="R2bfb7101243c4856" /><Relationship Type="http://schemas.openxmlformats.org/officeDocument/2006/relationships/image" Target="/word/media/7c9c5235-c465-4253-a897-8e2cddb80179.png" Id="R2b0887b8ba7a4863" /></Relationships>
</file>