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a71aff3ed47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5b81b4ff3a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Andersonville,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a4a0a9f7494eba" /><Relationship Type="http://schemas.openxmlformats.org/officeDocument/2006/relationships/numbering" Target="/word/numbering.xml" Id="Ra301df0458d34353" /><Relationship Type="http://schemas.openxmlformats.org/officeDocument/2006/relationships/settings" Target="/word/settings.xml" Id="R78e3db1da167492f" /><Relationship Type="http://schemas.openxmlformats.org/officeDocument/2006/relationships/image" Target="/word/media/253c932d-e99c-47e9-8ba1-fd54f99e3af3.png" Id="R9b5b81b4ff3a4bc5" /></Relationships>
</file>