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8670dfc63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878425407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9e2a9f6db48c0" /><Relationship Type="http://schemas.openxmlformats.org/officeDocument/2006/relationships/numbering" Target="/word/numbering.xml" Id="R2494b1c0935f4f8d" /><Relationship Type="http://schemas.openxmlformats.org/officeDocument/2006/relationships/settings" Target="/word/settings.xml" Id="R97a47156ee3a4795" /><Relationship Type="http://schemas.openxmlformats.org/officeDocument/2006/relationships/image" Target="/word/media/74733efd-071f-4a00-914c-eb83fc5045f5.png" Id="R82a8784254074dad" /></Relationships>
</file>