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cde9c4e89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99e644619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Angeline,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cf6a7c45a4ef6" /><Relationship Type="http://schemas.openxmlformats.org/officeDocument/2006/relationships/numbering" Target="/word/numbering.xml" Id="Re9b02300e2214793" /><Relationship Type="http://schemas.openxmlformats.org/officeDocument/2006/relationships/settings" Target="/word/settings.xml" Id="R21575e80414a410a" /><Relationship Type="http://schemas.openxmlformats.org/officeDocument/2006/relationships/image" Target="/word/media/f1f2b069-9422-47bb-9fc4-c52544b08cc9.png" Id="R28c99e64461946c5" /></Relationships>
</file>