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c093c7c9e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c40abf5b9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a192f1dd4162" /><Relationship Type="http://schemas.openxmlformats.org/officeDocument/2006/relationships/numbering" Target="/word/numbering.xml" Id="R09515a1625944939" /><Relationship Type="http://schemas.openxmlformats.org/officeDocument/2006/relationships/settings" Target="/word/settings.xml" Id="Rd29c0ac472ab4df6" /><Relationship Type="http://schemas.openxmlformats.org/officeDocument/2006/relationships/image" Target="/word/media/06fa6ec2-1532-48f8-a19d-49b83cec7314.png" Id="R169c40abf5b9493a" /></Relationships>
</file>